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B9" w:rsidRPr="00571CA1" w:rsidRDefault="00231BB0" w:rsidP="00571CA1">
      <w:pPr>
        <w:pStyle w:val="Nessunaspaziatura"/>
        <w:jc w:val="center"/>
        <w:rPr>
          <w:sz w:val="72"/>
        </w:rPr>
      </w:pPr>
      <w:r w:rsidRPr="00571CA1">
        <w:rPr>
          <w:sz w:val="72"/>
        </w:rPr>
        <w:t>LA STRAGE DEGLI INNOCENTI: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Ha suscitato orrore e sdegno in tutto il</w:t>
      </w:r>
      <w:r w:rsidR="00D0783F" w:rsidRPr="00571CA1">
        <w:rPr>
          <w:b/>
          <w:sz w:val="38"/>
          <w:szCs w:val="38"/>
        </w:rPr>
        <w:t xml:space="preserve"> mondo dotato di umanità, la st</w:t>
      </w:r>
      <w:r w:rsidRPr="00571CA1">
        <w:rPr>
          <w:b/>
          <w:sz w:val="38"/>
          <w:szCs w:val="38"/>
        </w:rPr>
        <w:t>r</w:t>
      </w:r>
      <w:r w:rsidR="00D0783F" w:rsidRPr="00571CA1">
        <w:rPr>
          <w:b/>
          <w:sz w:val="38"/>
          <w:szCs w:val="38"/>
        </w:rPr>
        <w:t>a</w:t>
      </w:r>
      <w:r w:rsidRPr="00571CA1">
        <w:rPr>
          <w:b/>
          <w:sz w:val="38"/>
          <w:szCs w:val="38"/>
        </w:rPr>
        <w:t xml:space="preserve">ge di 132 bambini nella scuola pachistana di </w:t>
      </w:r>
      <w:proofErr w:type="spellStart"/>
      <w:r w:rsidRPr="00571CA1">
        <w:rPr>
          <w:b/>
          <w:sz w:val="38"/>
          <w:szCs w:val="38"/>
        </w:rPr>
        <w:t>Peshavar</w:t>
      </w:r>
      <w:proofErr w:type="spellEnd"/>
      <w:r w:rsidRPr="00571CA1">
        <w:rPr>
          <w:b/>
          <w:sz w:val="38"/>
          <w:szCs w:val="38"/>
        </w:rPr>
        <w:t>, per mano di disumani talebani.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Il nome proprio anagrafico di questi esseri feroci è “criminali” terroristi subumani.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Al tramonto di questo anno 2014, si raccolgono i tristi frutti di risse e liti ad ogni livello, tipo cavalleria rusticana.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Ma l’uccisione di bambini è un crimine insopportabile, assurdo.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I bambini non si toccano mai.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Sono l’impronta più visibile di Dio sulla terra che si è fatto Egli stesso Bambino.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Uccidere chi non si può difendere è un gesto schifoso, ributtante e vigliacco.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Il fanatismo islamico in alcune frange deviate, rappresenta il peggio del peggio dell’umanità.</w:t>
      </w:r>
    </w:p>
    <w:p w:rsidR="00D0783F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I grandi artisti CARAVAGGIO e Guido Reni non hanno colori per ritrarre ancora simili stragi di innocenti!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 xml:space="preserve">Tale </w:t>
      </w:r>
      <w:r w:rsidR="00D0783F" w:rsidRPr="00571CA1">
        <w:rPr>
          <w:b/>
          <w:sz w:val="38"/>
          <w:szCs w:val="38"/>
        </w:rPr>
        <w:t xml:space="preserve">fanatismo </w:t>
      </w:r>
      <w:r w:rsidRPr="00571CA1">
        <w:rPr>
          <w:b/>
          <w:sz w:val="38"/>
          <w:szCs w:val="38"/>
        </w:rPr>
        <w:t>è il degrado e la degenerazione d</w:t>
      </w:r>
      <w:r w:rsidR="00D0783F" w:rsidRPr="00571CA1">
        <w:rPr>
          <w:b/>
          <w:sz w:val="38"/>
          <w:szCs w:val="38"/>
        </w:rPr>
        <w:t>i</w:t>
      </w:r>
      <w:r w:rsidRPr="00571CA1">
        <w:rPr>
          <w:b/>
          <w:sz w:val="38"/>
          <w:szCs w:val="38"/>
        </w:rPr>
        <w:t xml:space="preserve"> ogni ottusa crociata.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L’unico “califfato” che ottengono questi islamici, è il “califfato”della stupidità e della ferocia ipoanimalesca.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L’</w:t>
      </w:r>
      <w:r w:rsidR="00D0783F" w:rsidRPr="00571CA1">
        <w:rPr>
          <w:b/>
          <w:sz w:val="38"/>
          <w:szCs w:val="38"/>
        </w:rPr>
        <w:t>innocen</w:t>
      </w:r>
      <w:r w:rsidRPr="00571CA1">
        <w:rPr>
          <w:b/>
          <w:sz w:val="38"/>
          <w:szCs w:val="38"/>
        </w:rPr>
        <w:t>te è un essere immacolato, senza colpa alcuna.</w:t>
      </w:r>
    </w:p>
    <w:p w:rsidR="00231BB0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Gli artefici di questa carneficina si comportano come se fossero attori di un opera teatrale e bestiale con vanto aggravato dell’attesa di ottenere applausi.</w:t>
      </w:r>
    </w:p>
    <w:p w:rsidR="00C3370B" w:rsidRPr="00571CA1" w:rsidRDefault="00231BB0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Uccidere i bambini è un offesa per tutta l’umanità, perché viene “gambizzato”</w:t>
      </w:r>
      <w:r w:rsidR="00D0783F" w:rsidRPr="00571CA1">
        <w:rPr>
          <w:b/>
          <w:sz w:val="38"/>
          <w:szCs w:val="38"/>
        </w:rPr>
        <w:t xml:space="preserve"> il futuro</w:t>
      </w:r>
      <w:r w:rsidRPr="00571CA1">
        <w:rPr>
          <w:b/>
          <w:sz w:val="38"/>
          <w:szCs w:val="38"/>
        </w:rPr>
        <w:t xml:space="preserve"> di una società </w:t>
      </w:r>
      <w:r w:rsidR="00C3370B" w:rsidRPr="00571CA1">
        <w:rPr>
          <w:b/>
          <w:sz w:val="38"/>
          <w:szCs w:val="38"/>
        </w:rPr>
        <w:t>che non può più camminare.</w:t>
      </w:r>
    </w:p>
    <w:p w:rsidR="00C3370B" w:rsidRPr="00571CA1" w:rsidRDefault="00C3370B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 xml:space="preserve">Alle atrocità compiute da questi criminali si aggiungono facce stomachevoli con aria teatrale di vittoria mostruosa, priva di alcun “senso di colpa”, facce </w:t>
      </w:r>
      <w:proofErr w:type="spellStart"/>
      <w:r w:rsidRPr="00571CA1">
        <w:rPr>
          <w:b/>
          <w:sz w:val="38"/>
          <w:szCs w:val="38"/>
        </w:rPr>
        <w:t>coaugulate</w:t>
      </w:r>
      <w:proofErr w:type="spellEnd"/>
      <w:r w:rsidRPr="00571CA1">
        <w:rPr>
          <w:b/>
          <w:sz w:val="38"/>
          <w:szCs w:val="38"/>
        </w:rPr>
        <w:t>.</w:t>
      </w:r>
    </w:p>
    <w:p w:rsidR="00D0783F" w:rsidRPr="00571CA1" w:rsidRDefault="00C3370B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Il musulmano non bestemmia, ma gli atti che compiono questi figli di Allah  è più grave della bestemmia, è un sacrilegio.</w:t>
      </w:r>
    </w:p>
    <w:p w:rsidR="00C3370B" w:rsidRPr="00571CA1" w:rsidRDefault="00C3370B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lastRenderedPageBreak/>
        <w:t>Islamici, cancellate dal vostro dizionario e dai vostri precetti , la parola “</w:t>
      </w:r>
      <w:proofErr w:type="spellStart"/>
      <w:r w:rsidRPr="00571CA1">
        <w:rPr>
          <w:b/>
          <w:sz w:val="38"/>
          <w:szCs w:val="38"/>
        </w:rPr>
        <w:t>Jiad</w:t>
      </w:r>
      <w:proofErr w:type="spellEnd"/>
      <w:r w:rsidRPr="00571CA1">
        <w:rPr>
          <w:b/>
          <w:sz w:val="38"/>
          <w:szCs w:val="38"/>
        </w:rPr>
        <w:t xml:space="preserve">”, la “guerra </w:t>
      </w:r>
      <w:proofErr w:type="spellStart"/>
      <w:r w:rsidRPr="00571CA1">
        <w:rPr>
          <w:b/>
          <w:sz w:val="38"/>
          <w:szCs w:val="38"/>
        </w:rPr>
        <w:t>santa”che</w:t>
      </w:r>
      <w:proofErr w:type="spellEnd"/>
      <w:r w:rsidRPr="00571CA1">
        <w:rPr>
          <w:b/>
          <w:sz w:val="38"/>
          <w:szCs w:val="38"/>
        </w:rPr>
        <w:t xml:space="preserve"> è lontana distanze siderali dal comand</w:t>
      </w:r>
      <w:r w:rsidR="00D0783F" w:rsidRPr="00571CA1">
        <w:rPr>
          <w:b/>
          <w:sz w:val="38"/>
          <w:szCs w:val="38"/>
        </w:rPr>
        <w:t>o</w:t>
      </w:r>
      <w:r w:rsidRPr="00571CA1">
        <w:rPr>
          <w:b/>
          <w:sz w:val="38"/>
          <w:szCs w:val="38"/>
        </w:rPr>
        <w:t xml:space="preserve"> della “sottomissione ad Allah”!</w:t>
      </w:r>
    </w:p>
    <w:p w:rsidR="00C3370B" w:rsidRPr="00571CA1" w:rsidRDefault="00C3370B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La strage dei bambini, lo scandalo dato loro, il pianto di quelli che restano vivi è una vergogna per l’intero pianeta.</w:t>
      </w:r>
    </w:p>
    <w:p w:rsidR="00C3370B" w:rsidRPr="00571CA1" w:rsidRDefault="00C3370B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Dal tempo di Erode con la discesa all’inferno procurata dal delirio nazista, fino a poco tempo fa, quando due ragazzine down, imbottite di plastico e raggiunte da un impulso elettrico sono saltate in aria sbriciolandosi e disintegrandosi , a noi, testimoni allibiti “non resta che piangere”.</w:t>
      </w:r>
    </w:p>
    <w:p w:rsidR="00C3370B" w:rsidRPr="00571CA1" w:rsidRDefault="00C3370B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 xml:space="preserve"> In ogni angolo della terra si alzi perentorio e acuto il grido contro ogni sopruso, o violenza sui piccoli.</w:t>
      </w:r>
    </w:p>
    <w:p w:rsidR="00C3370B" w:rsidRPr="00571CA1" w:rsidRDefault="00C3370B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Sulla terra i bambini sono più di due miliardi, corrispondenti a 35% della popolazione del pianeta.</w:t>
      </w:r>
    </w:p>
    <w:p w:rsidR="00D0783F" w:rsidRPr="00571CA1" w:rsidRDefault="00C3370B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Bamb</w:t>
      </w:r>
      <w:r w:rsidR="00D0783F" w:rsidRPr="00571CA1">
        <w:rPr>
          <w:b/>
          <w:sz w:val="38"/>
          <w:szCs w:val="38"/>
        </w:rPr>
        <w:t>i</w:t>
      </w:r>
      <w:r w:rsidRPr="00571CA1">
        <w:rPr>
          <w:b/>
          <w:sz w:val="38"/>
          <w:szCs w:val="38"/>
        </w:rPr>
        <w:t>ni malnutriti, senza sorriso, costretti a lavorare, armati per guerre frenetiche, gettati nel mercato</w:t>
      </w:r>
    </w:p>
    <w:p w:rsidR="00C3370B" w:rsidRPr="00571CA1" w:rsidRDefault="00D0783F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d</w:t>
      </w:r>
      <w:r w:rsidR="00C3370B" w:rsidRPr="00571CA1">
        <w:rPr>
          <w:b/>
          <w:sz w:val="38"/>
          <w:szCs w:val="38"/>
        </w:rPr>
        <w:t xml:space="preserve">ella prostituzione sono un anatema per tutti coloro che possiedono </w:t>
      </w:r>
      <w:r w:rsidRPr="00571CA1">
        <w:rPr>
          <w:b/>
          <w:sz w:val="38"/>
          <w:szCs w:val="38"/>
        </w:rPr>
        <w:t>ancora un briciolo di coscienza.</w:t>
      </w:r>
    </w:p>
    <w:p w:rsidR="00D0783F" w:rsidRPr="00571CA1" w:rsidRDefault="00D0783F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L’</w:t>
      </w:r>
      <w:proofErr w:type="spellStart"/>
      <w:r w:rsidRPr="00571CA1">
        <w:rPr>
          <w:b/>
          <w:sz w:val="38"/>
          <w:szCs w:val="38"/>
        </w:rPr>
        <w:t>ignomia</w:t>
      </w:r>
      <w:proofErr w:type="spellEnd"/>
      <w:r w:rsidRPr="00571CA1">
        <w:rPr>
          <w:b/>
          <w:sz w:val="38"/>
          <w:szCs w:val="38"/>
        </w:rPr>
        <w:t xml:space="preserve"> e l’obbrobrio siano il nostro display.</w:t>
      </w:r>
    </w:p>
    <w:p w:rsidR="00D0783F" w:rsidRPr="00571CA1" w:rsidRDefault="00D0783F" w:rsidP="00571CA1">
      <w:pPr>
        <w:pStyle w:val="Nessunaspaziatura"/>
        <w:rPr>
          <w:b/>
          <w:sz w:val="38"/>
          <w:szCs w:val="38"/>
        </w:rPr>
      </w:pPr>
      <w:proofErr w:type="spellStart"/>
      <w:r w:rsidRPr="00571CA1">
        <w:rPr>
          <w:b/>
          <w:sz w:val="38"/>
          <w:szCs w:val="38"/>
        </w:rPr>
        <w:t>Dostoevschi</w:t>
      </w:r>
      <w:proofErr w:type="spellEnd"/>
      <w:r w:rsidRPr="00571CA1">
        <w:rPr>
          <w:b/>
          <w:sz w:val="38"/>
          <w:szCs w:val="38"/>
        </w:rPr>
        <w:t>, nel romanzo “l’idiota”</w:t>
      </w:r>
      <w:r w:rsidR="00AD083D">
        <w:rPr>
          <w:b/>
          <w:sz w:val="38"/>
          <w:szCs w:val="38"/>
        </w:rPr>
        <w:t xml:space="preserve"> </w:t>
      </w:r>
      <w:r w:rsidRPr="00571CA1">
        <w:rPr>
          <w:b/>
          <w:sz w:val="38"/>
          <w:szCs w:val="38"/>
        </w:rPr>
        <w:t>investito d</w:t>
      </w:r>
      <w:r w:rsidR="00AD083D">
        <w:rPr>
          <w:b/>
          <w:sz w:val="38"/>
          <w:szCs w:val="38"/>
        </w:rPr>
        <w:t>a</w:t>
      </w:r>
      <w:r w:rsidRPr="00571CA1">
        <w:rPr>
          <w:b/>
          <w:sz w:val="38"/>
          <w:szCs w:val="38"/>
        </w:rPr>
        <w:t>lla domanda “perché muoiono i bambini”,non sa darsi risposta.</w:t>
      </w:r>
    </w:p>
    <w:p w:rsidR="00D0783F" w:rsidRPr="00571CA1" w:rsidRDefault="00D0783F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Quale risposta umana e razionale si può trovare nelle azioni di questi contemporanei “idioti.</w:t>
      </w:r>
    </w:p>
    <w:p w:rsidR="00D0783F" w:rsidRPr="00571CA1" w:rsidRDefault="00D0783F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Il mistero per sua essenza è incomprensibile, ma le azioni che deturpano o annientano la firma di Dio, il suo autografo iscritto nel cuore dei bambini, sono un totale disgusto</w:t>
      </w:r>
      <w:r w:rsidR="00AD083D">
        <w:rPr>
          <w:b/>
          <w:sz w:val="38"/>
          <w:szCs w:val="38"/>
        </w:rPr>
        <w:t>so</w:t>
      </w:r>
      <w:bookmarkStart w:id="0" w:name="_GoBack"/>
      <w:bookmarkEnd w:id="0"/>
      <w:r w:rsidRPr="00571CA1">
        <w:rPr>
          <w:b/>
          <w:sz w:val="38"/>
          <w:szCs w:val="38"/>
        </w:rPr>
        <w:t xml:space="preserve"> assurdo.</w:t>
      </w:r>
    </w:p>
    <w:p w:rsidR="00D0783F" w:rsidRPr="00571CA1" w:rsidRDefault="00D0783F" w:rsidP="00571CA1">
      <w:pPr>
        <w:pStyle w:val="Nessunaspaziatura"/>
        <w:rPr>
          <w:b/>
          <w:sz w:val="38"/>
          <w:szCs w:val="38"/>
        </w:rPr>
      </w:pPr>
      <w:r w:rsidRPr="00571CA1">
        <w:rPr>
          <w:b/>
          <w:sz w:val="38"/>
          <w:szCs w:val="38"/>
        </w:rPr>
        <w:t>Non addormentiamoci, teniamo viva l’attenzione per ribellarci e protestare con tutte le forze contro questa infettiva peste e contagiosa malaria.</w:t>
      </w:r>
    </w:p>
    <w:p w:rsidR="00D0783F" w:rsidRPr="00571CA1" w:rsidRDefault="00D0783F" w:rsidP="00571CA1">
      <w:pPr>
        <w:pStyle w:val="Nessunaspaziatura"/>
        <w:jc w:val="right"/>
        <w:rPr>
          <w:b/>
          <w:i/>
          <w:sz w:val="28"/>
        </w:rPr>
      </w:pPr>
      <w:r w:rsidRPr="00571CA1">
        <w:rPr>
          <w:b/>
          <w:i/>
          <w:sz w:val="28"/>
        </w:rPr>
        <w:t>Don Achille Lumetti</w:t>
      </w:r>
    </w:p>
    <w:p w:rsidR="00231BB0" w:rsidRDefault="00231BB0" w:rsidP="00571CA1">
      <w:pPr>
        <w:pStyle w:val="Nessunaspaziatura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231BB0" w:rsidSect="00571CA1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31BB0"/>
    <w:rsid w:val="00231BB0"/>
    <w:rsid w:val="002C5DB9"/>
    <w:rsid w:val="00571CA1"/>
    <w:rsid w:val="00AD083D"/>
    <w:rsid w:val="00C3370B"/>
    <w:rsid w:val="00D0783F"/>
    <w:rsid w:val="00E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1CA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Utilizzatore</dc:creator>
  <cp:lastModifiedBy>amareggini</cp:lastModifiedBy>
  <cp:revision>4</cp:revision>
  <cp:lastPrinted>2014-12-29T13:25:00Z</cp:lastPrinted>
  <dcterms:created xsi:type="dcterms:W3CDTF">2014-12-29T10:15:00Z</dcterms:created>
  <dcterms:modified xsi:type="dcterms:W3CDTF">2014-12-30T13:45:00Z</dcterms:modified>
</cp:coreProperties>
</file>